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1080" w:leader="none"/>
        </w:tabs>
        <w:ind w:hanging="0"/>
        <w:jc w:val="center"/>
        <w:rPr>
          <w:rFonts w:ascii="Arial" w:hAnsi="Arial" w:cs="Arial"/>
          <w:b/>
          <w:b/>
          <w:sz w:val="22"/>
          <w:szCs w:val="22"/>
          <w:u w:val="single"/>
          <w:lang w:val="sr-RS"/>
        </w:rPr>
      </w:pPr>
      <w:r>
        <w:rPr>
          <w:rFonts w:cs="Arial" w:ascii="Arial" w:hAnsi="Arial"/>
          <w:b/>
          <w:sz w:val="22"/>
          <w:szCs w:val="22"/>
          <w:u w:val="single"/>
          <w:lang w:val="sr-RS"/>
        </w:rPr>
        <w:t>МОДЕЛ УГОВОРА</w:t>
      </w:r>
    </w:p>
    <w:p>
      <w:pPr>
        <w:pStyle w:val="Normal"/>
        <w:tabs>
          <w:tab w:val="clear" w:pos="720"/>
          <w:tab w:val="left" w:pos="1080" w:leader="none"/>
        </w:tabs>
        <w:ind w:hanging="0"/>
        <w:jc w:val="center"/>
        <w:rPr>
          <w:rFonts w:ascii="Arial" w:hAnsi="Arial" w:cs="Arial"/>
          <w:b/>
          <w:b/>
          <w:sz w:val="22"/>
          <w:szCs w:val="22"/>
          <w:u w:val="single"/>
          <w:lang w:val="sr-RS"/>
        </w:rPr>
      </w:pPr>
      <w:r>
        <w:rPr>
          <w:rFonts w:cs="Arial" w:ascii="Arial" w:hAnsi="Arial"/>
          <w:b/>
          <w:sz w:val="22"/>
          <w:szCs w:val="22"/>
          <w:u w:val="single"/>
          <w:lang w:val="sr-RS"/>
        </w:rPr>
      </w:r>
    </w:p>
    <w:p>
      <w:pPr>
        <w:pStyle w:val="Normal"/>
        <w:tabs>
          <w:tab w:val="clear" w:pos="720"/>
          <w:tab w:val="left" w:pos="1080" w:leader="none"/>
        </w:tabs>
        <w:ind w:hanging="0"/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>
          <w:rFonts w:ascii="Arial" w:hAnsi="Arial" w:cs="Arial"/>
          <w:b w:val="false"/>
          <w:b w:val="false"/>
          <w:bCs w:val="false"/>
          <w:color w:val="000000"/>
          <w:sz w:val="22"/>
          <w:szCs w:val="22"/>
          <w:lang w:val="zh-CN"/>
        </w:rPr>
      </w:pP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zh-CN"/>
        </w:rPr>
        <w:t xml:space="preserve">Градска управа Града Зајечара, Трг 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en-US"/>
        </w:rPr>
        <w:t>o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zh-CN"/>
        </w:rPr>
        <w:t xml:space="preserve">слобођења бр.1, 19000 Зајечар, 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ru-RU"/>
        </w:rPr>
        <w:t xml:space="preserve">Матични број: 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zh-CN"/>
        </w:rPr>
        <w:t xml:space="preserve">07189923, ПИБ: 101757838, 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ru-RU"/>
        </w:rPr>
        <w:t xml:space="preserve">коју заступа 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zh-CN"/>
        </w:rPr>
        <w:t>начелник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zh-CN"/>
        </w:rPr>
        <w:t>,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sr-Latn-CS"/>
        </w:rPr>
        <w:t xml:space="preserve"> 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zh-CN"/>
        </w:rPr>
        <w:t>Слободан Виденовић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sr-Latn-CS"/>
        </w:rPr>
        <w:t xml:space="preserve"> (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zh-CN"/>
        </w:rPr>
        <w:t>у даљем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sr-Latn-CS"/>
        </w:rPr>
        <w:t xml:space="preserve"> 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zh-CN"/>
        </w:rPr>
        <w:t>тексту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sr-Latn-CS"/>
        </w:rPr>
        <w:t xml:space="preserve">: 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sr-RS" w:eastAsia="en-US" w:bidi="ar-SA"/>
        </w:rPr>
        <w:t xml:space="preserve">НАРУЧИЛАЦ 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zh-CN"/>
        </w:rPr>
        <w:t>)</w:t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>
          <w:rFonts w:ascii="Arial" w:hAnsi="Arial" w:cs="Arial"/>
          <w:b w:val="false"/>
          <w:b w:val="false"/>
          <w:bCs w:val="false"/>
          <w:color w:val="000000"/>
          <w:sz w:val="22"/>
          <w:szCs w:val="22"/>
          <w:lang w:val="zh-CN"/>
        </w:rPr>
      </w:pP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zh-CN"/>
        </w:rPr>
      </w:r>
    </w:p>
    <w:p>
      <w:pPr>
        <w:pStyle w:val="Normal"/>
        <w:ind w:hanging="0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 xml:space="preserve"> </w:t>
      </w:r>
      <w:r>
        <w:rPr>
          <w:rFonts w:cs="Arial" w:ascii="Arial" w:hAnsi="Arial"/>
          <w:b/>
          <w:sz w:val="22"/>
          <w:szCs w:val="22"/>
          <w:lang w:val="sr-RS"/>
        </w:rPr>
        <w:t>и</w:t>
      </w:r>
    </w:p>
    <w:p>
      <w:pPr>
        <w:pStyle w:val="Normal"/>
        <w:ind w:hanging="0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>(Уколико наступа самостално)</w:t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 xml:space="preserve">_________________ _______________ ул. ________________, бр. _____, матични број ____________, ПИБ _________ које заступа директор </w:t>
      </w:r>
      <w:r>
        <w:rPr>
          <w:rFonts w:cs="Arial" w:ascii="Arial" w:hAnsi="Arial"/>
          <w:sz w:val="22"/>
          <w:szCs w:val="22"/>
          <w:lang w:val="sr-RS"/>
        </w:rPr>
        <w:t>_________________ (</w:t>
      </w:r>
      <w:r>
        <w:rPr>
          <w:rFonts w:cs="Arial" w:ascii="Arial" w:hAnsi="Arial"/>
          <w:b/>
          <w:sz w:val="22"/>
          <w:szCs w:val="22"/>
          <w:lang w:val="sr-RS"/>
        </w:rPr>
        <w:t>у даљем тексту: Пружалац услугa</w:t>
      </w:r>
      <w:r>
        <w:rPr>
          <w:rFonts w:cs="Arial" w:ascii="Arial" w:hAnsi="Arial"/>
          <w:sz w:val="22"/>
          <w:szCs w:val="22"/>
          <w:lang w:val="sr-RS"/>
        </w:rPr>
        <w:t xml:space="preserve">), 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b/>
          <w:b/>
          <w:sz w:val="22"/>
          <w:szCs w:val="22"/>
          <w:lang w:val="sr-RS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  <w:t>(Уколико наступа у заједничкој понуди)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b/>
          <w:b/>
          <w:sz w:val="22"/>
          <w:szCs w:val="22"/>
          <w:lang w:val="sr-RS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sz w:val="22"/>
          <w:szCs w:val="22"/>
          <w:lang w:val="sr-RS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  <w:t xml:space="preserve">1. _________________________________ </w:t>
      </w:r>
      <w:r>
        <w:rPr>
          <w:rFonts w:eastAsia="Calibri" w:cs="Arial" w:ascii="Arial" w:hAnsi="Arial"/>
          <w:sz w:val="22"/>
          <w:szCs w:val="22"/>
          <w:lang w:val="sr-RS"/>
        </w:rPr>
        <w:t xml:space="preserve">ул. _____________, бр. _____, матични број:_____________, ПИБ:________________ које заступа директор _________________. 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sz w:val="22"/>
          <w:szCs w:val="22"/>
          <w:lang w:val="sr-RS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  <w:t>2.</w:t>
      </w:r>
      <w:r>
        <w:rPr>
          <w:rFonts w:eastAsia="Calibri" w:cs="Arial" w:ascii="Arial" w:hAnsi="Arial"/>
          <w:sz w:val="22"/>
          <w:szCs w:val="22"/>
          <w:lang w:val="sr-RS"/>
        </w:rPr>
        <w:t xml:space="preserve"> _________________________________ ул. _____________, бр. _____, матични број:_____________, ПИБ:______________________ које заступа директор _________________. 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sz w:val="22"/>
          <w:szCs w:val="22"/>
          <w:lang w:val="sr-RS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  <w:t>3.</w:t>
      </w:r>
      <w:r>
        <w:rPr>
          <w:rFonts w:eastAsia="Calibri" w:cs="Arial" w:ascii="Arial" w:hAnsi="Arial"/>
          <w:sz w:val="22"/>
          <w:szCs w:val="22"/>
          <w:lang w:val="sr-RS"/>
        </w:rPr>
        <w:t xml:space="preserve"> _________________________________ ул.</w:t>
      </w:r>
      <w:r>
        <w:rPr>
          <w:rFonts w:eastAsia="Calibri" w:cs="Arial" w:ascii="Arial" w:hAnsi="Arial"/>
          <w:b/>
          <w:sz w:val="22"/>
          <w:szCs w:val="22"/>
          <w:lang w:val="sr-RS"/>
        </w:rPr>
        <w:t xml:space="preserve"> </w:t>
      </w:r>
      <w:r>
        <w:rPr>
          <w:rFonts w:eastAsia="Calibri" w:cs="Arial" w:ascii="Arial" w:hAnsi="Arial"/>
          <w:sz w:val="22"/>
          <w:szCs w:val="22"/>
          <w:lang w:val="sr-RS"/>
        </w:rPr>
        <w:t xml:space="preserve">_____________, бр. _____, матични број:_____________, ПИБ:______________________ које заступа директор _________________. 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b/>
          <w:b/>
          <w:sz w:val="22"/>
          <w:szCs w:val="22"/>
          <w:lang w:val="sr-RS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b/>
          <w:b/>
          <w:i/>
          <w:i/>
          <w:sz w:val="22"/>
          <w:szCs w:val="22"/>
          <w:lang w:val="sr-RS"/>
        </w:rPr>
      </w:pPr>
      <w:r>
        <w:rPr>
          <w:rFonts w:eastAsia="Calibri" w:cs="Arial" w:ascii="Arial" w:hAnsi="Arial"/>
          <w:b/>
          <w:i/>
          <w:sz w:val="22"/>
          <w:szCs w:val="22"/>
          <w:lang w:val="sr-RS"/>
        </w:rPr>
      </w:r>
    </w:p>
    <w:p>
      <w:pPr>
        <w:pStyle w:val="Normal"/>
        <w:jc w:val="both"/>
        <w:rPr>
          <w:rFonts w:ascii="Arial" w:hAnsi="Arial" w:cs="Arial"/>
          <w:b/>
          <w:b/>
          <w:bCs w:val="false"/>
          <w:sz w:val="22"/>
          <w:szCs w:val="22"/>
          <w:lang w:val="sr-RS"/>
        </w:rPr>
      </w:pPr>
      <w:r>
        <w:rPr>
          <w:rFonts w:cs="Arial" w:ascii="Arial" w:hAnsi="Arial"/>
          <w:b/>
          <w:bCs w:val="false"/>
          <w:iCs/>
          <w:sz w:val="22"/>
          <w:szCs w:val="22"/>
          <w:lang w:val="sr-RS"/>
        </w:rPr>
        <w:tab/>
        <w:tab/>
        <w:tab/>
        <w:t xml:space="preserve">                         УГОВОР</w:t>
      </w:r>
      <w:r>
        <w:rPr>
          <w:rFonts w:eastAsia="Calibri" w:cs="Arial" w:ascii="Arial" w:hAnsi="Arial"/>
          <w:b/>
          <w:bCs w:val="false"/>
          <w:i/>
          <w:sz w:val="22"/>
          <w:szCs w:val="22"/>
          <w:lang w:val="sr-RS"/>
        </w:rPr>
        <w:t xml:space="preserve"> </w:t>
      </w:r>
    </w:p>
    <w:p>
      <w:pPr>
        <w:pStyle w:val="Normal"/>
        <w:jc w:val="both"/>
        <w:rPr>
          <w:rFonts w:ascii="Arial" w:hAnsi="Arial" w:cs="Arial"/>
          <w:b/>
          <w:b/>
          <w:bCs w:val="false"/>
          <w:sz w:val="22"/>
          <w:szCs w:val="22"/>
          <w:lang w:val="sr-RS"/>
        </w:rPr>
      </w:pPr>
      <w:r>
        <w:rPr>
          <w:rFonts w:eastAsia="Calibri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position w:val="0"/>
          <w:sz w:val="22"/>
          <w:sz w:val="22"/>
          <w:szCs w:val="22"/>
          <w:u w:val="none"/>
          <w:vertAlign w:val="baseline"/>
          <w:lang w:val="sr-Latn-RS"/>
        </w:rPr>
        <w:t xml:space="preserve">o </w:t>
      </w:r>
      <w:r>
        <w:rPr>
          <w:rFonts w:eastAsia="Calibri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position w:val="0"/>
          <w:sz w:val="22"/>
          <w:sz w:val="22"/>
          <w:szCs w:val="22"/>
          <w:u w:val="none"/>
          <w:vertAlign w:val="baseline"/>
          <w:lang w:val="sr-RS"/>
        </w:rPr>
        <w:t>набавци услуга</w:t>
      </w:r>
      <w:r>
        <w:rPr>
          <w:rFonts w:eastAsia="Arial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position w:val="0"/>
          <w:sz w:val="22"/>
          <w:sz w:val="22"/>
          <w:szCs w:val="22"/>
          <w:u w:val="none"/>
          <w:vertAlign w:val="baseline"/>
          <w:em w:val="none"/>
          <w:lang w:val="sr-RS"/>
        </w:rPr>
        <w:t xml:space="preserve"> стручног консултанта за развој туристичке карте Зајечарског округа и развој дигиталне платформе – Пројекат „Магија источне Србије“</w:t>
      </w:r>
    </w:p>
    <w:p>
      <w:pPr>
        <w:pStyle w:val="Normal"/>
        <w:tabs>
          <w:tab w:val="clear" w:pos="720"/>
          <w:tab w:val="left" w:pos="1653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Уговорне стране констатују:</w:t>
      </w:r>
    </w:p>
    <w:p>
      <w:pPr>
        <w:pStyle w:val="Normal"/>
        <w:jc w:val="both"/>
        <w:rPr>
          <w:rFonts w:ascii="Arial" w:hAnsi="Arial" w:cs="Arial"/>
          <w:b/>
          <w:b/>
          <w:bCs w:val="false"/>
          <w:sz w:val="22"/>
          <w:szCs w:val="22"/>
          <w:lang w:val="sr-RS"/>
        </w:rPr>
      </w:pPr>
      <w:r>
        <w:rPr>
          <w:rFonts w:cs="Arial" w:ascii="Arial" w:hAnsi="Arial"/>
          <w:bCs/>
          <w:sz w:val="22"/>
          <w:szCs w:val="22"/>
          <w:lang w:val="sr-RS"/>
        </w:rPr>
        <w:t xml:space="preserve">- </w:t>
      </w:r>
      <w:r>
        <w:rPr>
          <w:rFonts w:cs="Arial" w:ascii="Arial" w:hAnsi="Arial"/>
          <w:sz w:val="22"/>
          <w:szCs w:val="22"/>
          <w:lang w:val="sr-RS"/>
        </w:rPr>
        <w:t>да је Наручилац на основу чл. 52. и 91. Закона о јавним набавкама („Службени гласник РС“, бр. 91/19 и 92/23- у даљем тексту: Закон), спровео поступак јавне набавке</w:t>
      </w:r>
      <w:r>
        <w:rPr>
          <w:rFonts w:cs="Arial" w:ascii="Arial" w:hAnsi="Arial"/>
          <w:color w:val="000000"/>
          <w:sz w:val="22"/>
          <w:szCs w:val="22"/>
          <w:lang w:val="sr-RS" w:eastAsia="sr-RS"/>
        </w:rPr>
        <w:t xml:space="preserve"> </w:t>
      </w:r>
      <w:r>
        <w:rPr>
          <w:rFonts w:cs="Arial" w:ascii="Arial" w:hAnsi="Arial"/>
          <w:sz w:val="22"/>
          <w:szCs w:val="22"/>
          <w:lang w:val="sr-RS"/>
        </w:rPr>
        <w:t xml:space="preserve"> </w:t>
      </w:r>
      <w:r>
        <w:rPr>
          <w:rFonts w:eastAsia="Arial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position w:val="0"/>
          <w:sz w:val="22"/>
          <w:sz w:val="22"/>
          <w:szCs w:val="22"/>
          <w:u w:val="none"/>
          <w:vertAlign w:val="baseline"/>
          <w:em w:val="none"/>
          <w:lang w:val="sr-RS"/>
        </w:rPr>
        <w:t>стручног консултанта за развој туристичке карте Зајечарског округа и развој дигиталне платформе – Пројекат „Магија источне Србије“</w:t>
      </w:r>
    </w:p>
    <w:p>
      <w:pPr>
        <w:pStyle w:val="Normal"/>
        <w:tabs>
          <w:tab w:val="clear" w:pos="720"/>
          <w:tab w:val="left" w:pos="567" w:leader="none"/>
          <w:tab w:val="left" w:pos="108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 xml:space="preserve"> </w:t>
      </w:r>
      <w:r>
        <w:rPr>
          <w:rFonts w:cs="Arial" w:ascii="Arial" w:hAnsi="Arial"/>
          <w:color w:val="000000"/>
          <w:sz w:val="22"/>
          <w:szCs w:val="22"/>
          <w:lang w:val="sr-RS"/>
        </w:rPr>
        <w:t>- да је Наручилац дана _________________2025. године, послао Јавни позив на објављивање на Порталу јавних набавки;</w:t>
      </w:r>
    </w:p>
    <w:p>
      <w:pPr>
        <w:pStyle w:val="Normal"/>
        <w:tabs>
          <w:tab w:val="clear" w:pos="720"/>
          <w:tab w:val="left" w:pos="600" w:leader="none"/>
          <w:tab w:val="left" w:pos="1843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- да је Пружалац услугa дана ___________2025. године,</w:t>
      </w:r>
      <w:r>
        <w:rPr>
          <w:rFonts w:cs="Arial" w:ascii="Arial" w:hAnsi="Arial"/>
          <w:b/>
          <w:i/>
          <w:sz w:val="22"/>
          <w:szCs w:val="22"/>
          <w:lang w:val="sr-RS"/>
        </w:rPr>
        <w:t xml:space="preserve"> </w:t>
      </w:r>
      <w:r>
        <w:rPr>
          <w:rFonts w:cs="Arial" w:ascii="Arial" w:hAnsi="Arial"/>
          <w:sz w:val="22"/>
          <w:szCs w:val="22"/>
          <w:lang w:val="sr-RS"/>
        </w:rPr>
        <w:t>путем Портала јавних набавки доставио понуду која у потпуности одговара захтевима Наручиоца из Конкурсне документације;</w:t>
      </w:r>
    </w:p>
    <w:p>
      <w:pPr>
        <w:pStyle w:val="Normal"/>
        <w:tabs>
          <w:tab w:val="clear" w:pos="720"/>
          <w:tab w:val="left" w:pos="570" w:leader="none"/>
          <w:tab w:val="left" w:pos="84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- да је Наручилац у складу са чланом</w:t>
      </w:r>
      <w:r>
        <w:rPr>
          <w:rFonts w:cs="Arial" w:ascii="Arial" w:hAnsi="Arial"/>
          <w:sz w:val="22"/>
          <w:szCs w:val="22"/>
          <w:lang w:val="sr-Latn-RS"/>
        </w:rPr>
        <w:t xml:space="preserve"> </w:t>
      </w:r>
      <w:r>
        <w:rPr>
          <w:rFonts w:cs="Arial" w:ascii="Arial" w:hAnsi="Arial"/>
          <w:bCs/>
          <w:sz w:val="22"/>
          <w:szCs w:val="22"/>
          <w:lang w:val="sr-RS"/>
        </w:rPr>
        <w:t>146</w:t>
      </w:r>
      <w:r>
        <w:rPr>
          <w:rFonts w:cs="Arial" w:ascii="Arial" w:hAnsi="Arial"/>
          <w:bCs/>
          <w:sz w:val="22"/>
          <w:szCs w:val="22"/>
          <w:lang w:val="sr-Latn-RS"/>
        </w:rPr>
        <w:t>.</w:t>
      </w:r>
      <w:r>
        <w:rPr>
          <w:rFonts w:cs="Arial" w:ascii="Arial" w:hAnsi="Arial"/>
          <w:bCs/>
          <w:sz w:val="22"/>
          <w:szCs w:val="22"/>
          <w:lang w:val="sr-RS"/>
        </w:rPr>
        <w:t xml:space="preserve"> став 1.</w:t>
      </w:r>
      <w:r>
        <w:rPr>
          <w:rFonts w:cs="Arial" w:ascii="Arial" w:hAnsi="Arial"/>
          <w:sz w:val="22"/>
          <w:szCs w:val="22"/>
          <w:lang w:val="sr-RS"/>
        </w:rPr>
        <w:t xml:space="preserve"> Закона, на основу понуде Пружаоца услуге донео</w:t>
      </w:r>
      <w:r>
        <w:rPr>
          <w:rFonts w:cs="Arial" w:ascii="Arial" w:hAnsi="Arial"/>
          <w:sz w:val="22"/>
          <w:szCs w:val="22"/>
          <w:lang w:val="sr-Latn-RS"/>
        </w:rPr>
        <w:t xml:space="preserve"> </w:t>
      </w:r>
      <w:r>
        <w:rPr>
          <w:rFonts w:cs="Arial" w:ascii="Arial" w:hAnsi="Arial"/>
          <w:sz w:val="22"/>
          <w:szCs w:val="22"/>
          <w:lang w:val="sr-RS"/>
        </w:rPr>
        <w:t xml:space="preserve">Одлуку </w:t>
      </w:r>
      <w:r>
        <w:rPr>
          <w:rFonts w:cs="Arial" w:ascii="Arial" w:hAnsi="Arial"/>
          <w:bCs/>
          <w:sz w:val="22"/>
          <w:szCs w:val="22"/>
          <w:lang w:val="sr-RS"/>
        </w:rPr>
        <w:t>о додели уговора број:</w:t>
      </w:r>
      <w:r>
        <w:rPr>
          <w:rFonts w:cs="Arial" w:ascii="Arial" w:hAnsi="Arial"/>
          <w:sz w:val="22"/>
          <w:szCs w:val="22"/>
          <w:lang w:val="sr-RS"/>
        </w:rPr>
        <w:t xml:space="preserve"> _________________</w:t>
      </w:r>
      <w:r>
        <w:rPr>
          <w:rFonts w:cs="Arial" w:ascii="Arial" w:hAnsi="Arial"/>
          <w:bCs/>
          <w:sz w:val="22"/>
          <w:szCs w:val="22"/>
          <w:lang w:val="sr-RS"/>
        </w:rPr>
        <w:t xml:space="preserve"> </w:t>
      </w:r>
      <w:r>
        <w:rPr>
          <w:rFonts w:cs="Arial" w:ascii="Arial" w:hAnsi="Arial"/>
          <w:sz w:val="22"/>
          <w:szCs w:val="22"/>
          <w:lang w:val="sr-RS"/>
        </w:rPr>
        <w:t>од ______________2025. године, (</w:t>
      </w:r>
      <w:r>
        <w:rPr>
          <w:rFonts w:cs="Arial" w:ascii="Arial" w:hAnsi="Arial"/>
          <w:b/>
          <w:bCs/>
          <w:i/>
          <w:iCs/>
          <w:sz w:val="22"/>
          <w:szCs w:val="22"/>
          <w:lang w:val="sr-RS"/>
        </w:rPr>
        <w:t>попуњава Наручилац</w:t>
      </w:r>
      <w:r>
        <w:rPr>
          <w:rFonts w:cs="Arial" w:ascii="Arial" w:hAnsi="Arial"/>
          <w:sz w:val="22"/>
          <w:szCs w:val="22"/>
          <w:lang w:val="sr-RS"/>
        </w:rPr>
        <w:t>) и изабрао Пружаоца услуге за предметну набавку, чиме су се стекли услови за закључење овог уговора.</w:t>
      </w:r>
    </w:p>
    <w:p>
      <w:pPr>
        <w:pStyle w:val="Normal"/>
        <w:widowControl w:val="false"/>
        <w:suppressAutoHyphens w:val="true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b w:val="false"/>
          <w:bCs w:val="false"/>
          <w:position w:val="0"/>
          <w:sz w:val="22"/>
          <w:sz w:val="22"/>
          <w:szCs w:val="22"/>
          <w:vertAlign w:val="baseline"/>
          <w:lang w:val="zh-CN" w:eastAsia="zh-CN"/>
        </w:rPr>
        <w:t xml:space="preserve">- да се предметни уговор </w:t>
      </w:r>
      <w:r>
        <w:rPr>
          <w:rFonts w:eastAsia="Times New Roman" w:cs="Times New Roman" w:ascii="Arial" w:hAnsi="Arial"/>
          <w:b w:val="false"/>
          <w:bCs w:val="false"/>
          <w:position w:val="0"/>
          <w:sz w:val="22"/>
          <w:sz w:val="22"/>
          <w:szCs w:val="22"/>
          <w:vertAlign w:val="baseline"/>
          <w:lang w:val="sr-Latn-RS" w:eastAsia="zh-CN"/>
        </w:rPr>
        <w:t>зaкључуј</w:t>
      </w:r>
      <w:r>
        <w:rPr>
          <w:rFonts w:eastAsia="Times New Roman" w:cs="Times New Roman" w:ascii="Arial" w:hAnsi="Arial"/>
          <w:b w:val="false"/>
          <w:bCs w:val="false"/>
          <w:position w:val="0"/>
          <w:sz w:val="22"/>
          <w:sz w:val="22"/>
          <w:szCs w:val="22"/>
          <w:vertAlign w:val="baseline"/>
          <w:lang w:val="zh-CN" w:eastAsia="zh-CN"/>
        </w:rPr>
        <w:t xml:space="preserve">е у циљу реализације пројекта „ Магија источне </w:t>
      </w:r>
      <w:r>
        <w:rPr>
          <w:rFonts w:eastAsia="Times New Roman" w:cs="Times New Roman" w:ascii="Arial" w:hAnsi="Arial"/>
          <w:b w:val="false"/>
          <w:bCs w:val="false"/>
          <w:position w:val="0"/>
          <w:sz w:val="22"/>
          <w:sz w:val="22"/>
          <w:szCs w:val="22"/>
          <w:vertAlign w:val="baseline"/>
          <w:lang w:val="sr-RS" w:eastAsia="zh-CN"/>
        </w:rPr>
        <w:t>Србије</w:t>
      </w:r>
      <w:r>
        <w:rPr>
          <w:rFonts w:eastAsia="Times New Roman" w:cs="Times New Roman" w:ascii="Arial" w:hAnsi="Arial"/>
          <w:b w:val="false"/>
          <w:bCs w:val="false"/>
          <w:position w:val="0"/>
          <w:sz w:val="22"/>
          <w:sz w:val="22"/>
          <w:szCs w:val="22"/>
          <w:vertAlign w:val="baseline"/>
          <w:lang w:val="zh-CN" w:eastAsia="zh-CN"/>
        </w:rPr>
        <w:t xml:space="preserve"> „ на основу Уговора о донацији УНОПС- ЕУПРОПЛУС-2024- ГРАНТ-057 од 20.06.</w:t>
      </w:r>
      <w:r>
        <w:rPr>
          <w:rFonts w:eastAsia="Times New Roman" w:cs="Times New Roman" w:ascii="Arial" w:hAnsi="Arial"/>
          <w:b w:val="false"/>
          <w:bCs w:val="false"/>
          <w:position w:val="0"/>
          <w:sz w:val="22"/>
          <w:sz w:val="22"/>
          <w:szCs w:val="22"/>
          <w:vertAlign w:val="baseline"/>
          <w:lang w:val="sr-RS" w:eastAsia="zh-CN"/>
        </w:rPr>
        <w:t>2024.године</w:t>
      </w:r>
      <w:r>
        <w:rPr>
          <w:rFonts w:eastAsia="Times New Roman" w:cs="Times New Roman" w:ascii="Arial" w:hAnsi="Arial"/>
          <w:b w:val="false"/>
          <w:bCs w:val="false"/>
          <w:position w:val="0"/>
          <w:sz w:val="22"/>
          <w:sz w:val="22"/>
          <w:szCs w:val="22"/>
          <w:vertAlign w:val="baseline"/>
          <w:lang w:val="zh-CN" w:eastAsia="zh-CN"/>
        </w:rPr>
        <w:t xml:space="preserve"> и у складу са  Уговором о сарадњи на реализацији пројекта „ Магија источне Србије“ зав.број код Наручиоца : 30-11 од 26.07.2024.године.</w:t>
      </w:r>
    </w:p>
    <w:p>
      <w:pPr>
        <w:pStyle w:val="Normal"/>
        <w:tabs>
          <w:tab w:val="clear" w:pos="720"/>
          <w:tab w:val="left" w:pos="570" w:leader="none"/>
          <w:tab w:val="left" w:pos="84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840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840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ПРЕДМЕТ УГОВОРА</w:t>
      </w:r>
    </w:p>
    <w:p>
      <w:pPr>
        <w:pStyle w:val="Normal"/>
        <w:tabs>
          <w:tab w:val="clear" w:pos="720"/>
          <w:tab w:val="left" w:pos="1080" w:leader="none"/>
        </w:tabs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>Члан 1.</w:t>
      </w:r>
    </w:p>
    <w:p>
      <w:pPr>
        <w:pStyle w:val="Normal"/>
        <w:jc w:val="both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 xml:space="preserve">Предмет овог уговора је услуга  </w:t>
      </w:r>
      <w:r>
        <w:rPr>
          <w:rFonts w:eastAsia="Arial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position w:val="0"/>
          <w:sz w:val="22"/>
          <w:sz w:val="22"/>
          <w:szCs w:val="22"/>
          <w:u w:val="none"/>
          <w:vertAlign w:val="baseline"/>
          <w:em w:val="none"/>
          <w:lang w:val="sr-RS"/>
        </w:rPr>
        <w:t>стручног консултанта за развој туристичке карте Зајечарског округа и развој дигиталне платформе – Пројекат „Магија источне Србије“</w:t>
      </w:r>
      <w:r>
        <w:rPr>
          <w:rFonts w:eastAsia="Calibri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position w:val="0"/>
          <w:sz w:val="22"/>
          <w:sz w:val="22"/>
          <w:szCs w:val="22"/>
          <w:u w:val="none"/>
          <w:vertAlign w:val="baseline"/>
          <w:em w:val="none"/>
          <w:lang w:val="sr-RS"/>
        </w:rPr>
        <w:t>, у свему према пројектном задатку који чини саставни део овог Уговора.</w:t>
      </w:r>
    </w:p>
    <w:p>
      <w:pPr>
        <w:pStyle w:val="Normal"/>
        <w:jc w:val="left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jc w:val="center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 xml:space="preserve">ЦЕНА И УСЛОВИ ПЛАЋАЊА </w:t>
      </w:r>
    </w:p>
    <w:p>
      <w:pPr>
        <w:pStyle w:val="Normal"/>
        <w:tabs>
          <w:tab w:val="clear" w:pos="720"/>
          <w:tab w:val="left" w:pos="1080" w:leader="none"/>
        </w:tabs>
        <w:jc w:val="center"/>
        <w:rPr>
          <w:rFonts w:ascii="Arial" w:hAnsi="Arial" w:cs="Arial"/>
          <w:b/>
          <w:b/>
          <w:color w:val="000000"/>
          <w:sz w:val="22"/>
          <w:szCs w:val="22"/>
          <w:lang w:val="sr-RS"/>
        </w:rPr>
      </w:pPr>
      <w:r>
        <w:rPr>
          <w:rFonts w:cs="Arial" w:ascii="Arial" w:hAnsi="Arial"/>
          <w:b/>
          <w:color w:val="000000"/>
          <w:sz w:val="22"/>
          <w:szCs w:val="22"/>
          <w:lang w:val="sr-RS"/>
        </w:rPr>
        <w:t>Члан 2.</w:t>
      </w:r>
    </w:p>
    <w:p>
      <w:pPr>
        <w:pStyle w:val="Normal"/>
        <w:rPr>
          <w:rFonts w:ascii="Arial" w:hAnsi="Arial" w:cs="Arial"/>
          <w:color w:val="000000"/>
          <w:sz w:val="22"/>
          <w:szCs w:val="22"/>
          <w:lang w:val="sr-RS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  <w:t>Укупна уговорена цена услуга из члана 1. овог уговора износи __</w:t>
      </w:r>
      <w:r>
        <w:rPr>
          <w:rFonts w:cs="Arial" w:ascii="Arial" w:hAnsi="Arial"/>
          <w:b/>
          <w:bCs/>
          <w:color w:val="000000"/>
          <w:sz w:val="22"/>
          <w:szCs w:val="22"/>
          <w:lang w:val="sr-RS"/>
        </w:rPr>
        <w:t xml:space="preserve">______________ </w:t>
      </w:r>
      <w:r>
        <w:rPr>
          <w:rFonts w:cs="Arial" w:ascii="Arial" w:hAnsi="Arial"/>
          <w:color w:val="000000"/>
          <w:sz w:val="22"/>
          <w:szCs w:val="22"/>
          <w:lang w:val="sr-RS"/>
        </w:rPr>
        <w:t xml:space="preserve">динара, без ПДВ-а, </w:t>
      </w:r>
      <w:r>
        <w:rPr>
          <w:rFonts w:cs="Arial" w:ascii="Arial" w:hAnsi="Arial"/>
          <w:b/>
          <w:bCs/>
          <w:i/>
          <w:color w:val="000000"/>
          <w:sz w:val="22"/>
          <w:szCs w:val="22"/>
          <w:lang w:val="sr-RS"/>
        </w:rPr>
        <w:t>(попуњава Пружалац услуга).</w:t>
      </w:r>
    </w:p>
    <w:p>
      <w:pPr>
        <w:pStyle w:val="Normal"/>
        <w:rPr>
          <w:rFonts w:ascii="Arial" w:hAnsi="Arial" w:cs="Arial"/>
          <w:color w:val="000000"/>
          <w:sz w:val="22"/>
          <w:szCs w:val="22"/>
          <w:lang w:val="sr-RS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  <w:t>У укупну уговорену цену су урачунати сви зависни трошкови који могу настати приликом реализације овог уговора.</w:t>
      </w:r>
    </w:p>
    <w:p>
      <w:pPr>
        <w:pStyle w:val="Normal"/>
        <w:rPr>
          <w:rFonts w:ascii="Arial" w:hAnsi="Arial" w:cs="Arial"/>
          <w:color w:val="000000"/>
          <w:sz w:val="22"/>
          <w:szCs w:val="22"/>
          <w:lang w:val="sr-RS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</w:r>
    </w:p>
    <w:p>
      <w:pPr>
        <w:pStyle w:val="NoSpacing"/>
        <w:ind w:firstLine="720"/>
        <w:jc w:val="both"/>
        <w:rPr>
          <w:highlight w:val="none"/>
          <w:shd w:fill="auto" w:val="clear"/>
        </w:rPr>
      </w:pPr>
      <w:r>
        <w:rPr>
          <w:rFonts w:cs="Arial" w:ascii="Arial" w:hAnsi="Arial"/>
          <w:color w:val="000000"/>
          <w:position w:val="0"/>
          <w:sz w:val="22"/>
          <w:sz w:val="22"/>
          <w:szCs w:val="22"/>
          <w:shd w:fill="auto" w:val="clear"/>
          <w:vertAlign w:val="baseline"/>
        </w:rPr>
        <w:t>Финансијска средства</w:t>
      </w:r>
      <w:r>
        <w:rPr>
          <w:rFonts w:cs="Arial" w:ascii="Arial" w:hAnsi="Arial"/>
          <w:color w:val="000000"/>
          <w:position w:val="0"/>
          <w:sz w:val="22"/>
          <w:sz w:val="22"/>
          <w:szCs w:val="22"/>
          <w:shd w:fill="auto" w:val="clear"/>
          <w:vertAlign w:val="baseline"/>
          <w:lang w:val="en-US"/>
        </w:rPr>
        <w:t xml:space="preserve"> су обезбеђена</w:t>
      </w:r>
      <w:r>
        <w:rPr>
          <w:rFonts w:cs="Arial" w:ascii="Arial" w:hAnsi="Arial"/>
          <w:color w:val="000000"/>
          <w:position w:val="0"/>
          <w:sz w:val="22"/>
          <w:sz w:val="22"/>
          <w:szCs w:val="22"/>
          <w:shd w:fill="auto" w:val="clear"/>
          <w:vertAlign w:val="baseline"/>
          <w:lang w:val="zh-CN"/>
        </w:rPr>
        <w:t xml:space="preserve"> у Буџету града Зајечара на позицији 7</w:t>
      </w:r>
      <w:r>
        <w:rPr>
          <w:rFonts w:cs="Arial" w:ascii="Arial" w:hAnsi="Arial"/>
          <w:color w:val="000000"/>
          <w:position w:val="0"/>
          <w:sz w:val="22"/>
          <w:sz w:val="22"/>
          <w:szCs w:val="22"/>
          <w:shd w:fill="auto" w:val="clear"/>
          <w:vertAlign w:val="baseline"/>
          <w:lang w:val="sr-Latn-RS"/>
        </w:rPr>
        <w:t>6</w:t>
      </w:r>
      <w:r>
        <w:rPr>
          <w:rFonts w:cs="Arial" w:ascii="Arial" w:hAnsi="Arial"/>
          <w:color w:val="000000"/>
          <w:position w:val="0"/>
          <w:sz w:val="22"/>
          <w:sz w:val="22"/>
          <w:szCs w:val="22"/>
          <w:shd w:fill="auto" w:val="clear"/>
          <w:vertAlign w:val="baseline"/>
          <w:lang w:val="zh-CN"/>
        </w:rPr>
        <w:t xml:space="preserve">/0 </w:t>
      </w:r>
      <w:r>
        <w:rPr>
          <w:rFonts w:cs="Arial" w:ascii="Arial" w:hAnsi="Arial"/>
          <w:color w:val="000000"/>
          <w:position w:val="0"/>
          <w:sz w:val="22"/>
          <w:sz w:val="22"/>
          <w:szCs w:val="22"/>
          <w:shd w:fill="auto" w:val="clear"/>
          <w:vertAlign w:val="baseline"/>
          <w:lang w:val="sr-RS"/>
        </w:rPr>
        <w:t>конто</w:t>
      </w:r>
      <w:r>
        <w:rPr>
          <w:rFonts w:cs="Arial" w:ascii="Arial" w:hAnsi="Arial"/>
          <w:color w:val="000000"/>
          <w:position w:val="0"/>
          <w:sz w:val="22"/>
          <w:sz w:val="22"/>
          <w:szCs w:val="22"/>
          <w:shd w:fill="auto" w:val="clear"/>
          <w:vertAlign w:val="baseline"/>
          <w:lang w:val="zh-CN"/>
        </w:rPr>
        <w:t xml:space="preserve"> </w:t>
      </w:r>
      <w:r>
        <w:rPr>
          <w:rFonts w:cs="Arial" w:ascii="Arial" w:hAnsi="Arial"/>
          <w:color w:val="000000"/>
          <w:position w:val="0"/>
          <w:sz w:val="22"/>
          <w:sz w:val="22"/>
          <w:szCs w:val="22"/>
          <w:shd w:fill="auto" w:val="clear"/>
          <w:vertAlign w:val="baseline"/>
          <w:lang w:val="sr-Latn-RS"/>
        </w:rPr>
        <w:t>424911</w:t>
      </w:r>
      <w:r>
        <w:rPr>
          <w:rFonts w:cs="Arial" w:ascii="Arial" w:hAnsi="Arial"/>
          <w:color w:val="000000"/>
          <w:position w:val="0"/>
          <w:sz w:val="22"/>
          <w:sz w:val="22"/>
          <w:szCs w:val="22"/>
          <w:shd w:fill="auto" w:val="clear"/>
          <w:vertAlign w:val="baseline"/>
          <w:lang w:val="zh-CN"/>
        </w:rPr>
        <w:t>.</w:t>
      </w:r>
    </w:p>
    <w:p>
      <w:pPr>
        <w:pStyle w:val="NoSpacing"/>
        <w:ind w:firstLine="72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color w:val="000000"/>
          <w:position w:val="0"/>
          <w:sz w:val="22"/>
          <w:sz w:val="22"/>
          <w:szCs w:val="22"/>
          <w:shd w:fill="auto" w:val="clear"/>
          <w:vertAlign w:val="baseline"/>
          <w:lang w:val="zh-CN"/>
        </w:rPr>
        <w:t>Целокупни износ за плаћање се ослобађа плаћања ПДВа.</w:t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ab/>
      </w:r>
    </w:p>
    <w:p>
      <w:pPr>
        <w:pStyle w:val="Normal"/>
        <w:tabs>
          <w:tab w:val="clear" w:pos="720"/>
          <w:tab w:val="left" w:pos="1710" w:leader="none"/>
          <w:tab w:val="left" w:pos="4500" w:leader="none"/>
        </w:tabs>
        <w:jc w:val="center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>Члан 3.</w:t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  <w:t>Плаћање ће се вршити у року од 45 дана од дана испостављања фактуре и достављања извештаја о извршеним услугама.</w:t>
      </w:r>
    </w:p>
    <w:p>
      <w:pPr>
        <w:pStyle w:val="TextBody"/>
        <w:spacing w:before="0" w:after="0"/>
        <w:ind w:left="0" w:right="0" w:hanging="0"/>
        <w:jc w:val="both"/>
        <w:rPr>
          <w:rFonts w:ascii="Arial" w:hAnsi="Arial"/>
          <w:sz w:val="22"/>
          <w:szCs w:val="22"/>
          <w:lang w:val="sr-RS"/>
        </w:rPr>
      </w:pPr>
      <w:r>
        <w:rPr>
          <w:rFonts w:ascii="Arial" w:hAnsi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600" w:leader="none"/>
        </w:tabs>
        <w:rPr>
          <w:rFonts w:ascii="Arial" w:hAnsi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Пружалац услуга се обавезује да фактуру изда и региструје у складу са законским прописима.</w:t>
      </w:r>
    </w:p>
    <w:p>
      <w:pPr>
        <w:pStyle w:val="Normal"/>
        <w:tabs>
          <w:tab w:val="clear" w:pos="720"/>
          <w:tab w:val="left" w:pos="600" w:leader="none"/>
        </w:tabs>
        <w:rPr>
          <w:rFonts w:ascii="Arial" w:hAnsi="Arial"/>
          <w:sz w:val="22"/>
          <w:szCs w:val="22"/>
          <w:lang w:val="sr-RS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  <w:t xml:space="preserve">Пружалац услуга се обавезује да у фактури наведе број под којим је овај уговор заведен код Наручиоца. </w:t>
      </w:r>
    </w:p>
    <w:p>
      <w:pPr>
        <w:pStyle w:val="Normal"/>
        <w:tabs>
          <w:tab w:val="clear" w:pos="720"/>
          <w:tab w:val="left" w:pos="600" w:leader="none"/>
        </w:tabs>
        <w:rPr>
          <w:rFonts w:ascii="Arial" w:hAnsi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Пружалац услуга</w:t>
      </w:r>
      <w:r>
        <w:rPr>
          <w:rFonts w:cs="Arial" w:ascii="Arial" w:hAnsi="Arial"/>
          <w:bCs/>
          <w:sz w:val="22"/>
          <w:szCs w:val="22"/>
          <w:lang w:val="sr-RS"/>
        </w:rPr>
        <w:t xml:space="preserve"> се обавезује да уз фактуру достави Извештај о извршеној услузи.</w:t>
      </w:r>
    </w:p>
    <w:p>
      <w:pPr>
        <w:pStyle w:val="Normal"/>
        <w:tabs>
          <w:tab w:val="clear" w:pos="720"/>
          <w:tab w:val="left" w:pos="600" w:leader="none"/>
        </w:tabs>
        <w:rPr>
          <w:rFonts w:ascii="Arial" w:hAnsi="Arial"/>
          <w:sz w:val="22"/>
          <w:szCs w:val="22"/>
          <w:lang w:val="sr-RS"/>
        </w:rPr>
      </w:pPr>
      <w:r>
        <w:rPr>
          <w:rFonts w:ascii="Arial" w:hAnsi="Arial"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1080" w:leader="none"/>
          <w:tab w:val="left" w:pos="1653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1080" w:leader="none"/>
          <w:tab w:val="left" w:pos="1653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ОБАВЕЗЕ УГОВОРНИХ СТРАНА</w:t>
      </w:r>
    </w:p>
    <w:p>
      <w:pPr>
        <w:pStyle w:val="Normal"/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>Члан 4.</w:t>
      </w:r>
    </w:p>
    <w:p>
      <w:pPr>
        <w:pStyle w:val="Normal"/>
        <w:tabs>
          <w:tab w:val="clear" w:pos="720"/>
          <w:tab w:val="left" w:pos="60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Наручилац се обавезује да:</w:t>
      </w:r>
    </w:p>
    <w:p>
      <w:pPr>
        <w:pStyle w:val="Normal"/>
        <w:tabs>
          <w:tab w:val="clear" w:pos="720"/>
          <w:tab w:val="left" w:pos="60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 xml:space="preserve">- приликом потписивања овог уговора Пружаоцу услуга преда </w:t>
      </w:r>
      <w:r>
        <w:rPr>
          <w:rFonts w:eastAsia="Calibri" w:cs="Arial" w:ascii="Arial" w:hAnsi="Arial"/>
          <w:sz w:val="22"/>
          <w:szCs w:val="22"/>
          <w:lang w:val="sr-RS"/>
        </w:rPr>
        <w:t>сву потребну документацију</w:t>
      </w:r>
      <w:r>
        <w:rPr>
          <w:rFonts w:cs="Arial" w:ascii="Arial" w:hAnsi="Arial"/>
          <w:sz w:val="22"/>
          <w:szCs w:val="22"/>
          <w:lang w:val="sr-RS"/>
        </w:rPr>
        <w:t>;</w:t>
      </w:r>
    </w:p>
    <w:p>
      <w:pPr>
        <w:pStyle w:val="Normal"/>
        <w:tabs>
          <w:tab w:val="clear" w:pos="720"/>
          <w:tab w:val="left" w:pos="567" w:leader="none"/>
        </w:tabs>
        <w:rPr>
          <w:rFonts w:ascii="Arial" w:hAnsi="Arial" w:cs="Arial"/>
          <w:color w:val="000000"/>
          <w:sz w:val="22"/>
          <w:szCs w:val="22"/>
          <w:lang w:val="sr-RS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  <w:t>- благовремено даје објашњења и издаје упутства Пружаоцу услуга, у погледу решавања свих питања током извршења услуге;</w:t>
      </w:r>
    </w:p>
    <w:p>
      <w:pPr>
        <w:pStyle w:val="Normal"/>
        <w:ind w:hanging="0"/>
        <w:rPr>
          <w:rFonts w:ascii="Arial" w:hAnsi="Arial" w:cs="Arial"/>
          <w:color w:val="000000"/>
          <w:sz w:val="22"/>
          <w:szCs w:val="22"/>
          <w:lang w:val="sr-RS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</w:r>
    </w:p>
    <w:p>
      <w:pPr>
        <w:pStyle w:val="Normal"/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>Члан 5.</w:t>
      </w:r>
    </w:p>
    <w:p>
      <w:pPr>
        <w:pStyle w:val="Default"/>
        <w:rPr>
          <w:rFonts w:ascii="Arial" w:hAnsi="Arial"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  <w:t>Пружалац услуга се обавезује да:</w:t>
      </w:r>
    </w:p>
    <w:p>
      <w:pPr>
        <w:pStyle w:val="Default"/>
        <w:rPr>
          <w:rFonts w:ascii="Arial" w:hAnsi="Arial"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  <w:t xml:space="preserve">- Изврши услуге одређене пројектним задатком у року од </w:t>
      </w:r>
      <w:r>
        <w:rPr>
          <w:rFonts w:cs="Arial"/>
          <w:sz w:val="22"/>
          <w:szCs w:val="22"/>
          <w:lang w:val="sr-RS"/>
        </w:rPr>
        <w:t>4,5</w:t>
      </w:r>
      <w:r>
        <w:rPr>
          <w:rFonts w:cs="Arial"/>
          <w:sz w:val="22"/>
          <w:szCs w:val="22"/>
          <w:lang w:val="sr-RS"/>
        </w:rPr>
        <w:t xml:space="preserve"> месеци  од дана потписивања уговора обе уговорене стране</w:t>
      </w:r>
    </w:p>
    <w:p>
      <w:pPr>
        <w:pStyle w:val="Default"/>
        <w:numPr>
          <w:ilvl w:val="0"/>
          <w:numId w:val="0"/>
        </w:numPr>
        <w:ind w:left="0"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  <w:t xml:space="preserve">- </w:t>
      </w:r>
      <w:r>
        <w:rPr>
          <w:rFonts w:cs="Arial"/>
          <w:color w:val="000000"/>
          <w:sz w:val="22"/>
          <w:szCs w:val="22"/>
          <w:lang w:val="ru-RU"/>
        </w:rPr>
        <w:t>Пружалац услуг</w:t>
      </w:r>
      <w:r>
        <w:rPr>
          <w:rFonts w:cs="Arial"/>
          <w:color w:val="000000"/>
          <w:sz w:val="22"/>
          <w:szCs w:val="22"/>
          <w:lang w:val="sr-RS"/>
        </w:rPr>
        <w:t>а</w:t>
      </w:r>
      <w:r>
        <w:rPr>
          <w:rFonts w:cs="Arial"/>
          <w:color w:val="000000"/>
          <w:sz w:val="22"/>
          <w:szCs w:val="22"/>
          <w:lang w:val="ru-RU"/>
        </w:rPr>
        <w:t xml:space="preserve"> се обавезује да током извршења уговорних обавеза поступа стручно, благовремено и савесно и да при том штити интересе Наручиоца.</w:t>
      </w:r>
    </w:p>
    <w:p>
      <w:pPr>
        <w:pStyle w:val="Default"/>
        <w:numPr>
          <w:ilvl w:val="0"/>
          <w:numId w:val="0"/>
        </w:numPr>
        <w:ind w:left="0" w:hanging="0"/>
        <w:jc w:val="both"/>
        <w:rPr>
          <w:rFonts w:ascii="Arial" w:hAnsi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  <w:t>-примењује политике које забрањују сексуално искоришћавање и злостављање, као злостављање на раду као и да спроводи мере превенције и одговара на сексуално искоришћавање и злостављање и злостављање на раду у складу са Законом о спречавању злоставаљања на раду и Правилником о правилима понашања послодаваца и запослених у вези са превенцијом и заштитом од злостављања на раду</w:t>
        <w:br/>
      </w:r>
    </w:p>
    <w:p>
      <w:pPr>
        <w:pStyle w:val="Default"/>
        <w:numPr>
          <w:ilvl w:val="0"/>
          <w:numId w:val="0"/>
        </w:numPr>
        <w:ind w:left="0"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993" w:leader="none"/>
        </w:tabs>
        <w:spacing w:lineRule="auto" w:line="276"/>
        <w:ind w:hanging="0"/>
        <w:rPr>
          <w:rFonts w:ascii="Arial" w:hAnsi="Arial" w:eastAsia="Calibri" w:cs="Arial"/>
          <w:color w:val="000000"/>
          <w:sz w:val="22"/>
          <w:szCs w:val="22"/>
          <w:shd w:fill="FFFFFF" w:val="clear"/>
          <w:lang w:val="sr-RS"/>
        </w:rPr>
      </w:pPr>
      <w:r>
        <w:rPr>
          <w:rFonts w:eastAsia="Calibri" w:cs="Arial" w:ascii="Arial" w:hAnsi="Arial"/>
          <w:color w:val="000000"/>
          <w:sz w:val="22"/>
          <w:szCs w:val="22"/>
          <w:shd w:fill="FFFFFF" w:val="clear"/>
          <w:lang w:val="sr-RS"/>
        </w:rPr>
      </w:r>
    </w:p>
    <w:p>
      <w:pPr>
        <w:pStyle w:val="Normal"/>
        <w:tabs>
          <w:tab w:val="clear" w:pos="720"/>
          <w:tab w:val="left" w:pos="993" w:leader="none"/>
        </w:tabs>
        <w:spacing w:lineRule="auto" w:line="276"/>
        <w:ind w:hanging="0"/>
        <w:rPr>
          <w:rFonts w:ascii="Arial" w:hAnsi="Arial" w:eastAsia="Calibri" w:cs="Arial"/>
          <w:color w:val="000000"/>
          <w:sz w:val="22"/>
          <w:szCs w:val="22"/>
          <w:shd w:fill="FFFFFF" w:val="clear"/>
          <w:lang w:val="sr-RS"/>
        </w:rPr>
      </w:pPr>
      <w:r>
        <w:rPr>
          <w:rFonts w:eastAsia="Calibri" w:cs="Arial" w:ascii="Arial" w:hAnsi="Arial"/>
          <w:color w:val="000000"/>
          <w:sz w:val="22"/>
          <w:szCs w:val="22"/>
          <w:shd w:fill="FFFFFF" w:val="clear"/>
          <w:lang w:val="sr-RS"/>
        </w:rPr>
        <w:t>СРЕДСТВО ФИНАНСИЈСКОГ ОБЕЗБЕЂЕЊА</w:t>
      </w:r>
    </w:p>
    <w:p>
      <w:pPr>
        <w:pStyle w:val="Normal"/>
        <w:tabs>
          <w:tab w:val="clear" w:pos="720"/>
          <w:tab w:val="left" w:pos="1080" w:leader="none"/>
        </w:tabs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>Члан 6.</w:t>
      </w:r>
    </w:p>
    <w:p>
      <w:pPr>
        <w:pStyle w:val="NoSpacing"/>
        <w:ind w:firstLine="720"/>
        <w:jc w:val="both"/>
        <w:rPr>
          <w:rFonts w:ascii="Arial" w:hAnsi="Arial"/>
          <w:sz w:val="22"/>
          <w:szCs w:val="22"/>
          <w:lang w:val="sr-RS"/>
        </w:rPr>
      </w:pPr>
      <w:r>
        <w:rPr>
          <w:rFonts w:cs="Arial" w:ascii="Arial" w:hAnsi="Arial"/>
          <w:position w:val="0"/>
          <w:sz w:val="22"/>
          <w:sz w:val="22"/>
          <w:szCs w:val="22"/>
          <w:vertAlign w:val="baseline"/>
          <w:lang w:val="sr-RS"/>
        </w:rPr>
        <w:t>Пружалац услуга  се обавезује да најкасније 10 дана од дана закључења Уговора преда Наручиоцу  средство обезбеђења за испуњење уговорних обавеза банкарску  меницу са меничним овлашћењем у корист Наручиоца , у износу од 10 % од укупне вредности уговора без ПДВ-а , са  роком важења 30 дана дужим од рока за завршетка уговорених услуга, с тим да евентуални продужетак рока за завршетка уговорених услуга има за последицу и продужење рока важења менице за исти број дана за који ће бити продужен и рок за завршетак уговорених услуга</w:t>
      </w:r>
      <w:r>
        <w:rPr>
          <w:rFonts w:cs="Arial" w:ascii="Arial" w:hAnsi="Arial"/>
          <w:color w:val="FF0000"/>
          <w:position w:val="0"/>
          <w:sz w:val="22"/>
          <w:sz w:val="22"/>
          <w:szCs w:val="22"/>
          <w:vertAlign w:val="baseline"/>
          <w:lang w:val="sr-RS"/>
        </w:rPr>
        <w:t xml:space="preserve">. </w:t>
      </w:r>
    </w:p>
    <w:p>
      <w:pPr>
        <w:pStyle w:val="Normal"/>
        <w:ind w:hanging="0"/>
        <w:jc w:val="both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 xml:space="preserve">УГОВОРНА КАЗНА </w:t>
      </w:r>
    </w:p>
    <w:p>
      <w:pPr>
        <w:pStyle w:val="Normal"/>
        <w:ind w:hanging="0"/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>Члан 7.</w:t>
      </w:r>
    </w:p>
    <w:p>
      <w:pPr>
        <w:pStyle w:val="Normal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 xml:space="preserve">Уколико Пружалац услугa својом кривицом не изврши своје уговорне обавезе у року, сагласан је да Наручиоцу плати на име уговорне казне износ од 0,2 % уговорене цене за сваки дан закашњења, а највише до 10% укупно уговорене цене. </w:t>
      </w:r>
    </w:p>
    <w:p>
      <w:pPr>
        <w:pStyle w:val="Normal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Захтев за остваривање права на уговорну казну може се истаћи најкасније до дана завршетка коначног обрачуна.</w:t>
      </w:r>
    </w:p>
    <w:p>
      <w:pPr>
        <w:pStyle w:val="Normal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ПРЕЛАЗНЕ И ЗАВРШНЕ ОДРЕДБЕ</w:t>
      </w:r>
      <w:r>
        <w:rPr>
          <w:rFonts w:cs="Arial" w:ascii="Arial" w:hAnsi="Arial"/>
          <w:color w:val="FF0000"/>
          <w:sz w:val="22"/>
          <w:szCs w:val="22"/>
          <w:lang w:val="sr-RS"/>
        </w:rPr>
        <w:t xml:space="preserve"> </w:t>
      </w:r>
    </w:p>
    <w:p>
      <w:pPr>
        <w:pStyle w:val="Normal"/>
        <w:tabs>
          <w:tab w:val="clear" w:pos="720"/>
          <w:tab w:val="left" w:pos="1710" w:leader="none"/>
        </w:tabs>
        <w:jc w:val="center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>Члан 8.</w:t>
      </w:r>
    </w:p>
    <w:p>
      <w:pPr>
        <w:pStyle w:val="Normal"/>
        <w:tabs>
          <w:tab w:val="clear" w:pos="720"/>
          <w:tab w:val="left" w:pos="600" w:leader="none"/>
          <w:tab w:val="left" w:pos="1080" w:leader="none"/>
          <w:tab w:val="left" w:pos="1680" w:leader="none"/>
          <w:tab w:val="left" w:pos="1710" w:leader="none"/>
        </w:tabs>
        <w:rPr>
          <w:rFonts w:ascii="Arial" w:hAnsi="Arial" w:cs="Arial"/>
          <w:sz w:val="22"/>
          <w:szCs w:val="22"/>
          <w:lang w:val="sr-Latn-RS"/>
        </w:rPr>
      </w:pPr>
      <w:r>
        <w:rPr>
          <w:rFonts w:cs="Arial" w:ascii="Arial" w:hAnsi="Arial"/>
          <w:sz w:val="22"/>
          <w:szCs w:val="22"/>
          <w:lang w:val="sr-RS"/>
        </w:rPr>
        <w:t>Овај уговор ступа на снагу даном потписивања обе уговорне стране и важи до испуњења уговорних обавеза.</w:t>
      </w:r>
    </w:p>
    <w:p>
      <w:pPr>
        <w:pStyle w:val="Normal"/>
        <w:tabs>
          <w:tab w:val="clear" w:pos="720"/>
          <w:tab w:val="left" w:pos="1710" w:leader="none"/>
        </w:tabs>
        <w:ind w:hanging="0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1710" w:leader="none"/>
        </w:tabs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 xml:space="preserve">Члан 9. </w:t>
      </w:r>
    </w:p>
    <w:p>
      <w:pPr>
        <w:pStyle w:val="Normal"/>
        <w:tabs>
          <w:tab w:val="clear" w:pos="720"/>
          <w:tab w:val="left" w:pos="567" w:leader="none"/>
          <w:tab w:val="left" w:pos="1080" w:leader="none"/>
        </w:tabs>
        <w:rPr>
          <w:rFonts w:ascii="Arial" w:hAnsi="Arial" w:cs="Arial"/>
          <w:bCs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Свака од уговорних страна може једнострано писаним путем раскинути овај уговор у случају када друга страна не испуњава или неблаговремено испуњава своје уговором преузете обавезе.</w:t>
      </w:r>
    </w:p>
    <w:p>
      <w:pPr>
        <w:pStyle w:val="Normal"/>
        <w:tabs>
          <w:tab w:val="clear" w:pos="720"/>
          <w:tab w:val="left" w:pos="108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Отказни рок износи 15 (петнаест) дана и почиње да тече од дана пријема обавештења о раскиду овог уговора.</w:t>
      </w:r>
    </w:p>
    <w:p>
      <w:pPr>
        <w:pStyle w:val="Normal"/>
        <w:tabs>
          <w:tab w:val="clear" w:pos="720"/>
          <w:tab w:val="left" w:pos="567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Уговорне стране су сагласне да уколико дође до једностраног раскида овог уговора од стране Пружаоца услуга, Наручилац задржава право реализације средства финансијског обезбеђења из члана 9. овог уговора, и то право може искористити најкасније до истека отказног рока из става 2. овог члана.</w:t>
      </w:r>
    </w:p>
    <w:p>
      <w:pPr>
        <w:pStyle w:val="Normal"/>
        <w:tabs>
          <w:tab w:val="clear" w:pos="720"/>
          <w:tab w:val="left" w:pos="171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Свака од уговорних страна може тражити раскид овог уговора у случају када друга страна не испуњава своје обавезе благовремено, квалитетно и у складу са одредбама овог уговора.</w:t>
      </w:r>
    </w:p>
    <w:p>
      <w:pPr>
        <w:pStyle w:val="Normal"/>
        <w:tabs>
          <w:tab w:val="clear" w:pos="720"/>
          <w:tab w:val="left" w:pos="171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Уговорне стране имају право на раскид овог уговора у свим другим случајевима када то предвиђају одредбе Закона о облигационим односима и у случају материјалне повреде одредби овог уговора.</w:t>
      </w:r>
    </w:p>
    <w:p>
      <w:pPr>
        <w:pStyle w:val="Normal"/>
        <w:tabs>
          <w:tab w:val="clear" w:pos="720"/>
          <w:tab w:val="left" w:pos="1710" w:leader="none"/>
        </w:tabs>
        <w:ind w:hanging="0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</w:r>
    </w:p>
    <w:p>
      <w:pPr>
        <w:pStyle w:val="Normal"/>
        <w:jc w:val="center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>Члан 10.</w:t>
      </w:r>
    </w:p>
    <w:p>
      <w:pPr>
        <w:pStyle w:val="Normal"/>
        <w:tabs>
          <w:tab w:val="clear" w:pos="720"/>
          <w:tab w:val="left" w:pos="567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Сва спорна питања у тумачењу и примени овог уговора, уговорне стране ће решавати споразумно.</w:t>
      </w:r>
    </w:p>
    <w:p>
      <w:pPr>
        <w:pStyle w:val="Normal"/>
        <w:tabs>
          <w:tab w:val="clear" w:pos="720"/>
          <w:tab w:val="left" w:pos="567" w:leader="none"/>
          <w:tab w:val="left" w:pos="171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У случају спора уговорне стране уговарају надлежност Привредног суда у Зајечару.</w:t>
      </w:r>
    </w:p>
    <w:p>
      <w:pPr>
        <w:pStyle w:val="Normal"/>
        <w:tabs>
          <w:tab w:val="clear" w:pos="720"/>
          <w:tab w:val="left" w:pos="567" w:leader="none"/>
          <w:tab w:val="left" w:pos="1710" w:leader="none"/>
        </w:tabs>
        <w:ind w:hanging="0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567" w:leader="none"/>
          <w:tab w:val="left" w:pos="1710" w:leader="none"/>
        </w:tabs>
        <w:ind w:hanging="0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567" w:leader="none"/>
          <w:tab w:val="left" w:pos="1710" w:leader="none"/>
        </w:tabs>
        <w:ind w:hanging="0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</w:r>
    </w:p>
    <w:p>
      <w:pPr>
        <w:pStyle w:val="Normal"/>
        <w:jc w:val="center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>Члан 11.</w:t>
      </w:r>
    </w:p>
    <w:p>
      <w:pPr>
        <w:pStyle w:val="Normal"/>
        <w:tabs>
          <w:tab w:val="clear" w:pos="720"/>
          <w:tab w:val="left" w:pos="567" w:leader="none"/>
          <w:tab w:val="left" w:pos="1080" w:leader="none"/>
          <w:tab w:val="left" w:pos="1368" w:leader="none"/>
          <w:tab w:val="left" w:pos="171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За све што није предвиђено овим уговором, примењиваће се одредбе Закона о облигационим односима.</w:t>
      </w:r>
    </w:p>
    <w:p>
      <w:pPr>
        <w:pStyle w:val="Normal"/>
        <w:ind w:hanging="0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</w:r>
    </w:p>
    <w:p>
      <w:pPr>
        <w:pStyle w:val="Normal"/>
        <w:jc w:val="center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>Члан 12.</w:t>
      </w:r>
    </w:p>
    <w:p>
      <w:pPr>
        <w:pStyle w:val="Normal"/>
        <w:tabs>
          <w:tab w:val="clear" w:pos="720"/>
          <w:tab w:val="left" w:pos="54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Овај уговор је сачињен у четири истоветних примерака, од којих свака уговорна страна задржава по два примерка.</w:t>
      </w:r>
    </w:p>
    <w:p>
      <w:pPr>
        <w:pStyle w:val="Normal"/>
        <w:tabs>
          <w:tab w:val="clear" w:pos="720"/>
          <w:tab w:val="left" w:pos="540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  <w:bookmarkStart w:id="0" w:name="_GoBack"/>
      <w:bookmarkStart w:id="1" w:name="_GoBack"/>
      <w:bookmarkEnd w:id="1"/>
    </w:p>
    <w:p>
      <w:pPr>
        <w:pStyle w:val="Normal"/>
        <w:tabs>
          <w:tab w:val="clear" w:pos="720"/>
          <w:tab w:val="left" w:pos="540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tbl>
      <w:tblPr>
        <w:tblStyle w:val="6"/>
        <w:tblW w:w="939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98"/>
        <w:gridCol w:w="4697"/>
      </w:tblGrid>
      <w:tr>
        <w:trPr>
          <w:trHeight w:val="1656" w:hRule="atLeast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b/>
                <w:kern w:val="0"/>
                <w:sz w:val="22"/>
                <w:szCs w:val="22"/>
                <w:lang w:val="sr-RS"/>
              </w:rPr>
              <w:t>НАРУЧИЛАЦ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b/>
                <w:kern w:val="0"/>
                <w:sz w:val="22"/>
                <w:szCs w:val="22"/>
                <w:lang w:val="sr-RS"/>
              </w:rPr>
              <w:t>__________________________</w:t>
            </w:r>
          </w:p>
        </w:tc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b/>
                <w:kern w:val="0"/>
                <w:sz w:val="22"/>
                <w:szCs w:val="22"/>
                <w:lang w:val="sr-RS"/>
              </w:rPr>
              <w:t>ПРУЖАЛАЦ УСЛУГА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sr-RS"/>
              </w:rPr>
              <w:t>_________________________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sz w:val="22"/>
                <w:szCs w:val="22"/>
                <w:lang w:val="sr-RS"/>
              </w:rPr>
            </w:r>
          </w:p>
        </w:tc>
      </w:tr>
    </w:tbl>
    <w:p>
      <w:pPr>
        <w:pStyle w:val="Normal"/>
        <w:tabs>
          <w:tab w:val="clear" w:pos="720"/>
          <w:tab w:val="left" w:pos="540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rPr>
          <w:rFonts w:ascii="Arial" w:hAnsi="Arial" w:cs="Arial"/>
          <w:bCs/>
          <w:color w:val="000000"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>Напомене</w:t>
      </w:r>
      <w:r>
        <w:rPr>
          <w:rFonts w:cs="Arial" w:ascii="Arial" w:hAnsi="Arial"/>
          <w:sz w:val="22"/>
          <w:szCs w:val="22"/>
          <w:lang w:val="sr-RS"/>
        </w:rPr>
        <w:t>:</w:t>
      </w:r>
      <w:r>
        <w:rPr>
          <w:rFonts w:cs="Arial" w:ascii="Arial" w:hAnsi="Arial"/>
          <w:b/>
          <w:bCs/>
          <w:i/>
          <w:iCs/>
          <w:sz w:val="22"/>
          <w:szCs w:val="22"/>
          <w:lang w:val="sr-RS"/>
        </w:rPr>
        <w:t xml:space="preserve"> </w:t>
      </w:r>
      <w:r>
        <w:rPr>
          <w:rFonts w:cs="Arial" w:ascii="Arial" w:hAnsi="Arial"/>
          <w:i/>
          <w:iCs/>
          <w:sz w:val="22"/>
          <w:szCs w:val="22"/>
          <w:lang w:val="sr-RS"/>
        </w:rPr>
        <w:t>Модел уговора представља садржину уговора који ће бити закључен са изабраним понуђачем. Понуђач у модел уговора не уноси печат и потпис.</w:t>
      </w:r>
    </w:p>
    <w:p>
      <w:pPr>
        <w:pStyle w:val="Normal"/>
        <w:tabs>
          <w:tab w:val="clear" w:pos="720"/>
          <w:tab w:val="left" w:pos="171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spacing w:lineRule="auto" w:line="259" w:before="0" w:after="160"/>
        <w:ind w:hanging="0"/>
        <w:jc w:val="left"/>
        <w:rPr>
          <w:lang w:val="sr-RS"/>
        </w:rPr>
      </w:pPr>
      <w:r>
        <w:rPr/>
      </w:r>
    </w:p>
    <w:sectPr>
      <w:footerReference w:type="default" r:id="rId2"/>
      <w:type w:val="nextPage"/>
      <w:pgSz w:w="12240" w:h="15840"/>
      <w:pgMar w:left="1417" w:right="1417" w:gutter="0" w:header="0" w:top="1417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autotext"/>
      </w:docPartObj>
      <w:id w:val="311064155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 w:semiHidden="0" w:qFormat="1"/>
    <w:lsdException w:name="footer" w:uiPriority="99" w:semiHidden="0" w:qFormat="1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39" w:semiHidden="0" w:unhideWhenUsed="0" w:qFormat="1"/>
    <w:lsdException w:name="Table Theme" w:uiPriority="99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List Paragraph" w:uiPriority="34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firstLine="567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GB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FooterChar" w:customStyle="1">
    <w:name w:val="Footer Char"/>
    <w:basedOn w:val="DefaultParagraphFont"/>
    <w:link w:val="Footer"/>
    <w:uiPriority w:val="99"/>
    <w:qFormat/>
    <w:rPr>
      <w:rFonts w:ascii="Times New Roman" w:hAnsi="Times New Roman" w:eastAsia="Times New Roman" w:cs="Times New Roman"/>
      <w:sz w:val="24"/>
      <w:szCs w:val="24"/>
      <w:lang w:val="en-GB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lear" w:pos="720"/>
        <w:tab w:val="center" w:pos="4703" w:leader="none"/>
        <w:tab w:val="right" w:pos="9406" w:leader="none"/>
      </w:tabs>
    </w:pPr>
    <w:rPr/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lear" w:pos="720"/>
        <w:tab w:val="center" w:pos="4703" w:leader="none"/>
        <w:tab w:val="right" w:pos="9406" w:leader="none"/>
      </w:tabs>
    </w:pPr>
    <w:rPr/>
  </w:style>
  <w:style w:type="paragraph" w:styleId="Default" w:customStyle="1">
    <w:name w:val="Default"/>
    <w:uiPriority w:val="0"/>
    <w:qFormat/>
    <w:pPr>
      <w:widowControl/>
      <w:suppressAutoHyphens w:val="true"/>
      <w:bidi w:val="0"/>
      <w:spacing w:lineRule="auto" w:line="240" w:before="0" w:after="0"/>
      <w:ind w:firstLine="567"/>
      <w:jc w:val="both"/>
    </w:pPr>
    <w:rPr>
      <w:rFonts w:ascii="Arial" w:hAnsi="Arial" w:eastAsia="Times New Roman" w:cs="Arial"/>
      <w:color w:val="000000"/>
      <w:kern w:val="0"/>
      <w:sz w:val="24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firstLine="567"/>
      <w:contextualSpacing/>
    </w:pPr>
    <w:rPr/>
  </w:style>
  <w:style w:type="paragraph" w:styleId="NoSpacing">
    <w:name w:val="No Spacing"/>
    <w:uiPriority w:val="0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/>
      <w:color w:val="auto"/>
      <w:kern w:val="2"/>
      <w:sz w:val="24"/>
      <w:szCs w:val="24"/>
      <w:lang w:val="en-US" w:eastAsia="zh-CN" w:bidi="hi-IN"/>
    </w:rPr>
  </w:style>
  <w:style w:type="table" w:default="1" w:styleId="3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3"/>
    <w:uiPriority w:val="39"/>
    <w:qFormat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Application>LibreOffice/7.3.2.2$Windows_X86_64 LibreOffice_project/49f2b1bff42cfccbd8f788c8dc32c1c309559be0</Application>
  <AppVersion>15.0000</AppVersion>
  <Pages>4</Pages>
  <Words>996</Words>
  <Characters>5958</Characters>
  <CharactersWithSpaces>6939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2024-06-25T08:41:00Z</dcterms:created>
  <dc:creator>NG</dc:creator>
  <dc:description/>
  <dc:language>en-US</dc:language>
  <cp:lastModifiedBy/>
  <dcterms:modified xsi:type="dcterms:W3CDTF">2025-09-25T11:59:26Z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73330A669CA24AECB90C48659AE27B3E_13</vt:lpwstr>
  </property>
  <property fmtid="{D5CDD505-2E9C-101B-9397-08002B2CF9AE}" pid="3" name="KSOProductBuildVer">
    <vt:lpwstr>1033-12.2.0.18283</vt:lpwstr>
  </property>
</Properties>
</file>